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E" w:rsidRDefault="00AB3D7E" w:rsidP="00AB3D7E">
      <w:pPr>
        <w:jc w:val="center"/>
        <w:rPr>
          <w:color w:val="000000"/>
        </w:rPr>
      </w:pPr>
      <w:r w:rsidRPr="00652F49">
        <w:rPr>
          <w:noProof/>
          <w:color w:val="000000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7E" w:rsidRDefault="00AB3D7E" w:rsidP="00AB3D7E">
      <w:pPr>
        <w:jc w:val="center"/>
      </w:pPr>
    </w:p>
    <w:p w:rsidR="00AB3D7E" w:rsidRDefault="00AB3D7E" w:rsidP="00AB3D7E">
      <w:pPr>
        <w:ind w:left="1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БЕЛОНОСОВСКОГО СЕЛЬСКОГО ПОСЕЛЕНИЯ</w:t>
      </w:r>
    </w:p>
    <w:p w:rsidR="00AB3D7E" w:rsidRDefault="00AB3D7E" w:rsidP="00AB3D7E">
      <w:pPr>
        <w:ind w:left="17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B3D7E" w:rsidRDefault="0038782F" w:rsidP="00AB3D7E">
      <w:pPr>
        <w:ind w:left="170"/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" strokeweight="4.5pt">
            <v:stroke linestyle="thinThick"/>
          </v:line>
        </w:pict>
      </w:r>
    </w:p>
    <w:p w:rsidR="00AB3D7E" w:rsidRDefault="00AB3D7E" w:rsidP="00AB3D7E">
      <w:pPr>
        <w:ind w:left="170"/>
      </w:pPr>
    </w:p>
    <w:p w:rsidR="00AB3D7E" w:rsidRPr="00A44D4E" w:rsidRDefault="0038782F" w:rsidP="00AB3D7E">
      <w:pPr>
        <w:ind w:left="170"/>
        <w:rPr>
          <w:u w:val="single"/>
        </w:rPr>
      </w:pPr>
      <w:r>
        <w:rPr>
          <w:color w:val="000000"/>
          <w:sz w:val="22"/>
          <w:szCs w:val="22"/>
          <w:u w:val="single"/>
        </w:rPr>
        <w:t>21</w:t>
      </w:r>
      <w:r>
        <w:rPr>
          <w:color w:val="000000"/>
          <w:u w:val="single"/>
        </w:rPr>
        <w:t xml:space="preserve"> декабря </w:t>
      </w:r>
      <w:r w:rsidR="00C1588A">
        <w:rPr>
          <w:color w:val="000000"/>
          <w:u w:val="single"/>
        </w:rPr>
        <w:t xml:space="preserve"> </w:t>
      </w:r>
      <w:r w:rsidR="00AB3D7E">
        <w:rPr>
          <w:color w:val="000000"/>
          <w:u w:val="single"/>
        </w:rPr>
        <w:t>20</w:t>
      </w:r>
      <w:r w:rsidR="00C1588A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="00AB3D7E" w:rsidRPr="00A44D4E">
        <w:rPr>
          <w:color w:val="000000"/>
        </w:rPr>
        <w:t xml:space="preserve">  № </w:t>
      </w:r>
      <w:r w:rsidR="00C1588A">
        <w:rPr>
          <w:color w:val="000000"/>
        </w:rPr>
        <w:t>1</w:t>
      </w:r>
      <w:r>
        <w:rPr>
          <w:color w:val="000000"/>
        </w:rPr>
        <w:t>08</w:t>
      </w:r>
    </w:p>
    <w:p w:rsidR="00AB3D7E" w:rsidRDefault="00AB3D7E" w:rsidP="00AB3D7E">
      <w:pPr>
        <w:ind w:left="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п.Белоносово</w:t>
      </w:r>
    </w:p>
    <w:p w:rsidR="00AB3D7E" w:rsidRDefault="00AB3D7E" w:rsidP="00AB3D7E">
      <w:pPr>
        <w:ind w:left="170"/>
      </w:pPr>
    </w:p>
    <w:p w:rsidR="0097108E" w:rsidRDefault="0097108E" w:rsidP="0003563B">
      <w:pPr>
        <w:rPr>
          <w:b/>
          <w:bCs/>
          <w:color w:val="333333"/>
          <w:sz w:val="28"/>
          <w:szCs w:val="28"/>
        </w:rPr>
      </w:pPr>
    </w:p>
    <w:p w:rsidR="0003563B" w:rsidRPr="00C1588A" w:rsidRDefault="0003563B" w:rsidP="0003563B">
      <w:pPr>
        <w:rPr>
          <w:bCs/>
          <w:sz w:val="28"/>
          <w:szCs w:val="28"/>
        </w:rPr>
      </w:pPr>
      <w:r w:rsidRPr="00C1588A">
        <w:rPr>
          <w:bCs/>
          <w:sz w:val="28"/>
          <w:szCs w:val="28"/>
        </w:rPr>
        <w:t>Об утверждении Порядка и Методики</w:t>
      </w:r>
    </w:p>
    <w:p w:rsidR="0003563B" w:rsidRPr="00C1588A" w:rsidRDefault="0003563B" w:rsidP="0003563B">
      <w:pPr>
        <w:rPr>
          <w:bCs/>
          <w:sz w:val="28"/>
          <w:szCs w:val="28"/>
        </w:rPr>
      </w:pPr>
      <w:r w:rsidRPr="00C1588A">
        <w:rPr>
          <w:bCs/>
          <w:sz w:val="28"/>
          <w:szCs w:val="28"/>
        </w:rPr>
        <w:t xml:space="preserve">планирования бюджетных ассигнований </w:t>
      </w:r>
    </w:p>
    <w:p w:rsidR="0003563B" w:rsidRPr="00C1588A" w:rsidRDefault="0003563B" w:rsidP="0003563B">
      <w:pPr>
        <w:rPr>
          <w:bCs/>
          <w:sz w:val="28"/>
          <w:szCs w:val="28"/>
        </w:rPr>
      </w:pPr>
      <w:r w:rsidRPr="00C1588A">
        <w:rPr>
          <w:bCs/>
          <w:sz w:val="28"/>
          <w:szCs w:val="28"/>
        </w:rPr>
        <w:t xml:space="preserve">на </w:t>
      </w:r>
      <w:r w:rsidR="00F74FD7" w:rsidRPr="00C1588A">
        <w:rPr>
          <w:bCs/>
          <w:sz w:val="28"/>
          <w:szCs w:val="28"/>
        </w:rPr>
        <w:t>2024</w:t>
      </w:r>
      <w:r w:rsidRPr="00C1588A">
        <w:rPr>
          <w:bCs/>
          <w:sz w:val="28"/>
          <w:szCs w:val="28"/>
        </w:rPr>
        <w:t xml:space="preserve"> год и плано</w:t>
      </w:r>
      <w:r w:rsidR="00F74FD7" w:rsidRPr="00C1588A">
        <w:rPr>
          <w:bCs/>
          <w:sz w:val="28"/>
          <w:szCs w:val="28"/>
        </w:rPr>
        <w:t>вый период 2025</w:t>
      </w:r>
      <w:r w:rsidR="007A5F52" w:rsidRPr="00C1588A">
        <w:rPr>
          <w:bCs/>
          <w:sz w:val="28"/>
          <w:szCs w:val="28"/>
        </w:rPr>
        <w:t xml:space="preserve"> и 202</w:t>
      </w:r>
      <w:r w:rsidR="00F74FD7" w:rsidRPr="00C1588A">
        <w:rPr>
          <w:bCs/>
          <w:sz w:val="28"/>
          <w:szCs w:val="28"/>
        </w:rPr>
        <w:t>6</w:t>
      </w:r>
      <w:r w:rsidRPr="00C1588A">
        <w:rPr>
          <w:bCs/>
          <w:sz w:val="28"/>
          <w:szCs w:val="28"/>
        </w:rPr>
        <w:t xml:space="preserve"> годов</w:t>
      </w:r>
    </w:p>
    <w:p w:rsidR="006559C0" w:rsidRDefault="006559C0" w:rsidP="006559C0">
      <w:pPr>
        <w:rPr>
          <w:b/>
          <w:bCs/>
          <w:color w:val="333333"/>
          <w:sz w:val="28"/>
          <w:szCs w:val="28"/>
        </w:rPr>
      </w:pPr>
    </w:p>
    <w:p w:rsidR="000E0653" w:rsidRDefault="006559C0" w:rsidP="009038E2">
      <w:pPr>
        <w:ind w:firstLine="708"/>
        <w:jc w:val="both"/>
        <w:rPr>
          <w:sz w:val="28"/>
          <w:szCs w:val="28"/>
        </w:rPr>
      </w:pPr>
      <w:r w:rsidRPr="00BE3357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о бюджетном процессе </w:t>
      </w:r>
      <w:r w:rsidR="00AB3D7E">
        <w:rPr>
          <w:sz w:val="28"/>
          <w:szCs w:val="28"/>
        </w:rPr>
        <w:t>Белоносовского</w:t>
      </w:r>
      <w:r w:rsidR="00071AAA">
        <w:rPr>
          <w:sz w:val="28"/>
          <w:szCs w:val="28"/>
        </w:rPr>
        <w:t xml:space="preserve"> сельского поселения</w:t>
      </w:r>
      <w:r w:rsidR="000E0653">
        <w:rPr>
          <w:sz w:val="28"/>
          <w:szCs w:val="28"/>
        </w:rPr>
        <w:t>, утвержденным</w:t>
      </w:r>
      <w:r w:rsidR="00AB3D7E">
        <w:rPr>
          <w:sz w:val="28"/>
          <w:szCs w:val="28"/>
        </w:rPr>
        <w:t xml:space="preserve"> решением Совета депутатов от 19.05.2020</w:t>
      </w:r>
      <w:r w:rsidR="000E0653">
        <w:rPr>
          <w:sz w:val="28"/>
          <w:szCs w:val="28"/>
        </w:rPr>
        <w:t xml:space="preserve"> года</w:t>
      </w:r>
      <w:r w:rsidR="00E355AD">
        <w:rPr>
          <w:sz w:val="28"/>
          <w:szCs w:val="28"/>
        </w:rPr>
        <w:t xml:space="preserve"> </w:t>
      </w:r>
      <w:r w:rsidR="00AB3D7E">
        <w:rPr>
          <w:sz w:val="28"/>
          <w:szCs w:val="28"/>
        </w:rPr>
        <w:t>№ 392 (с изменениями решение Совета депутатов  от 28.10.2020 г. № 8),</w:t>
      </w:r>
      <w:r w:rsidR="000E0653">
        <w:rPr>
          <w:sz w:val="28"/>
          <w:szCs w:val="28"/>
        </w:rPr>
        <w:t xml:space="preserve"> </w:t>
      </w:r>
    </w:p>
    <w:p w:rsidR="00DE3DB3" w:rsidRPr="00AB3D7E" w:rsidRDefault="00AB3D7E" w:rsidP="00AB3D7E">
      <w:pPr>
        <w:ind w:left="170"/>
        <w:jc w:val="center"/>
        <w:rPr>
          <w:spacing w:val="1"/>
          <w:sz w:val="28"/>
          <w:szCs w:val="28"/>
        </w:rPr>
      </w:pPr>
      <w:r w:rsidRPr="00AB3D7E">
        <w:rPr>
          <w:spacing w:val="1"/>
          <w:sz w:val="28"/>
          <w:szCs w:val="28"/>
        </w:rPr>
        <w:t>администрация Белоносовского сельского поселения ПОСТАНОВЛЯЕТ:</w:t>
      </w:r>
    </w:p>
    <w:p w:rsidR="00956787" w:rsidRDefault="00562A21" w:rsidP="0090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9C0" w:rsidRPr="00BE3357">
        <w:rPr>
          <w:sz w:val="28"/>
          <w:szCs w:val="28"/>
        </w:rPr>
        <w:t xml:space="preserve">Утвердить прилагаемые Порядок и Методику планирования бюджетных ассигнований </w:t>
      </w:r>
      <w:r w:rsidR="001D54E3">
        <w:rPr>
          <w:sz w:val="28"/>
          <w:szCs w:val="28"/>
        </w:rPr>
        <w:t>на 202</w:t>
      </w:r>
      <w:r w:rsidR="00AB3D7E">
        <w:rPr>
          <w:sz w:val="28"/>
          <w:szCs w:val="28"/>
        </w:rPr>
        <w:t>4</w:t>
      </w:r>
      <w:r w:rsidR="001D54E3">
        <w:rPr>
          <w:sz w:val="28"/>
          <w:szCs w:val="28"/>
        </w:rPr>
        <w:t xml:space="preserve"> год и плановый период 202</w:t>
      </w:r>
      <w:r w:rsidR="00AB3D7E">
        <w:rPr>
          <w:sz w:val="28"/>
          <w:szCs w:val="28"/>
        </w:rPr>
        <w:t>5</w:t>
      </w:r>
      <w:r w:rsidR="001D54E3">
        <w:rPr>
          <w:sz w:val="28"/>
          <w:szCs w:val="28"/>
        </w:rPr>
        <w:t xml:space="preserve"> и 202</w:t>
      </w:r>
      <w:r w:rsidR="00AB3D7E">
        <w:rPr>
          <w:sz w:val="28"/>
          <w:szCs w:val="28"/>
        </w:rPr>
        <w:t>6</w:t>
      </w:r>
      <w:r w:rsidR="007A5F52">
        <w:rPr>
          <w:sz w:val="28"/>
          <w:szCs w:val="28"/>
        </w:rPr>
        <w:t xml:space="preserve"> годов</w:t>
      </w:r>
      <w:r w:rsidR="006559C0" w:rsidRPr="00BE33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B3D7E" w:rsidRPr="00AB3D7E" w:rsidRDefault="00AB3D7E" w:rsidP="00AB3D7E">
      <w:pPr>
        <w:shd w:val="clear" w:color="auto" w:fill="FFFFFF"/>
        <w:ind w:left="17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A21">
        <w:rPr>
          <w:sz w:val="28"/>
          <w:szCs w:val="28"/>
        </w:rPr>
        <w:t xml:space="preserve">2. </w:t>
      </w:r>
      <w:proofErr w:type="gramStart"/>
      <w:r w:rsidRPr="00AB3D7E">
        <w:rPr>
          <w:rFonts w:eastAsia="Calibri"/>
          <w:sz w:val="28"/>
          <w:szCs w:val="28"/>
        </w:rPr>
        <w:t>Разместить</w:t>
      </w:r>
      <w:proofErr w:type="gramEnd"/>
      <w:r w:rsidRPr="00AB3D7E">
        <w:rPr>
          <w:rFonts w:eastAsia="Calibri"/>
          <w:sz w:val="28"/>
          <w:szCs w:val="28"/>
        </w:rPr>
        <w:t xml:space="preserve"> настоящее постановление на </w:t>
      </w:r>
      <w:hyperlink r:id="rId7" w:history="1">
        <w:r w:rsidRPr="00AB3D7E">
          <w:rPr>
            <w:rFonts w:eastAsia="Calibri"/>
            <w:sz w:val="28"/>
            <w:szCs w:val="28"/>
          </w:rPr>
          <w:t>официальном</w:t>
        </w:r>
      </w:hyperlink>
      <w:r w:rsidRPr="00AB3D7E">
        <w:rPr>
          <w:rFonts w:eastAsia="Calibri"/>
          <w:sz w:val="28"/>
          <w:szCs w:val="28"/>
        </w:rPr>
        <w:t xml:space="preserve"> сайте Еткульского муниципального района на странице администрации Белоносовского сельского поселения в сети Интернет.</w:t>
      </w:r>
    </w:p>
    <w:p w:rsidR="007A5F52" w:rsidRPr="0019681D" w:rsidRDefault="00AB3D7E" w:rsidP="007A5F52">
      <w:pPr>
        <w:ind w:firstLine="708"/>
        <w:jc w:val="both"/>
        <w:rPr>
          <w:sz w:val="28"/>
          <w:szCs w:val="28"/>
        </w:rPr>
      </w:pPr>
      <w:r w:rsidRPr="0019681D">
        <w:rPr>
          <w:sz w:val="28"/>
          <w:szCs w:val="28"/>
        </w:rPr>
        <w:t>3</w:t>
      </w:r>
      <w:r w:rsidRPr="004051F7">
        <w:rPr>
          <w:color w:val="FF0000"/>
          <w:sz w:val="28"/>
          <w:szCs w:val="28"/>
        </w:rPr>
        <w:t xml:space="preserve">. </w:t>
      </w:r>
      <w:r w:rsidR="0019681D">
        <w:rPr>
          <w:color w:val="0D0D0D"/>
          <w:sz w:val="28"/>
          <w:szCs w:val="28"/>
        </w:rPr>
        <w:t xml:space="preserve">Настоящее постановление вступает в силу </w:t>
      </w:r>
      <w:r w:rsidR="00F74FD7" w:rsidRPr="0019681D">
        <w:rPr>
          <w:sz w:val="28"/>
          <w:szCs w:val="28"/>
        </w:rPr>
        <w:t>с 01.11.2023 г.</w:t>
      </w:r>
    </w:p>
    <w:p w:rsidR="007A5F52" w:rsidRPr="0019681D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730530" w:rsidRDefault="00730530" w:rsidP="006559C0">
      <w:pPr>
        <w:rPr>
          <w:sz w:val="28"/>
          <w:szCs w:val="28"/>
        </w:rPr>
      </w:pPr>
    </w:p>
    <w:p w:rsidR="00730530" w:rsidRDefault="00730530" w:rsidP="006559C0">
      <w:pPr>
        <w:rPr>
          <w:sz w:val="28"/>
          <w:szCs w:val="28"/>
        </w:rPr>
      </w:pPr>
    </w:p>
    <w:p w:rsidR="006559C0" w:rsidRPr="00730530" w:rsidRDefault="00730530" w:rsidP="00730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5F52" w:rsidRPr="00730530">
        <w:rPr>
          <w:sz w:val="28"/>
          <w:szCs w:val="28"/>
        </w:rPr>
        <w:t xml:space="preserve"> поселения               </w:t>
      </w:r>
      <w:r w:rsidR="000372A5" w:rsidRPr="00730530">
        <w:rPr>
          <w:sz w:val="28"/>
          <w:szCs w:val="28"/>
        </w:rPr>
        <w:t xml:space="preserve">                           </w:t>
      </w:r>
      <w:r w:rsidR="00A02CE8" w:rsidRPr="00730530">
        <w:rPr>
          <w:sz w:val="28"/>
          <w:szCs w:val="28"/>
        </w:rPr>
        <w:t xml:space="preserve">   </w:t>
      </w:r>
      <w:r w:rsidR="007A5F52" w:rsidRPr="007305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Мушина</w:t>
      </w:r>
      <w:proofErr w:type="spellEnd"/>
    </w:p>
    <w:p w:rsidR="006559C0" w:rsidRPr="0073053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BE3412" w:rsidRDefault="00BE341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730530" w:rsidRDefault="00730530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Утвержден</w:t>
            </w:r>
            <w:r w:rsidR="00730530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7F32EE" w:rsidRPr="00730530" w:rsidRDefault="00BB6EB8" w:rsidP="00BE3412">
            <w:pPr>
              <w:jc w:val="right"/>
              <w:rPr>
                <w:bdr w:val="none" w:sz="0" w:space="0" w:color="auto" w:frame="1"/>
              </w:rPr>
            </w:pPr>
            <w:r w:rsidRPr="00730530">
              <w:rPr>
                <w:bdr w:val="none" w:sz="0" w:space="0" w:color="auto" w:frame="1"/>
              </w:rPr>
              <w:t xml:space="preserve">Постановлением </w:t>
            </w:r>
            <w:r w:rsidR="007F32EE" w:rsidRPr="00730530">
              <w:rPr>
                <w:bdr w:val="none" w:sz="0" w:space="0" w:color="auto" w:frame="1"/>
              </w:rPr>
              <w:t xml:space="preserve">администрации </w:t>
            </w:r>
          </w:p>
          <w:p w:rsidR="007F32EE" w:rsidRPr="00730530" w:rsidRDefault="00730530" w:rsidP="00BE3412">
            <w:pPr>
              <w:jc w:val="right"/>
            </w:pPr>
            <w:r w:rsidRPr="00730530">
              <w:rPr>
                <w:bdr w:val="none" w:sz="0" w:space="0" w:color="auto" w:frame="1"/>
              </w:rPr>
              <w:t>Белоносовск</w:t>
            </w:r>
            <w:r w:rsidR="00FB1E48" w:rsidRPr="00730530">
              <w:rPr>
                <w:bdr w:val="none" w:sz="0" w:space="0" w:color="auto" w:frame="1"/>
              </w:rPr>
              <w:t>ого</w:t>
            </w:r>
            <w:r w:rsidR="007F32EE" w:rsidRPr="00730530">
              <w:rPr>
                <w:bdr w:val="none" w:sz="0" w:space="0" w:color="auto" w:frame="1"/>
              </w:rPr>
              <w:t xml:space="preserve"> сельского поселения</w:t>
            </w:r>
          </w:p>
          <w:p w:rsidR="007F32EE" w:rsidRPr="00730530" w:rsidRDefault="00407D52" w:rsidP="00BE3412">
            <w:pPr>
              <w:jc w:val="right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0530">
              <w:rPr>
                <w:bdr w:val="none" w:sz="0" w:space="0" w:color="auto" w:frame="1"/>
              </w:rPr>
              <w:t>о</w:t>
            </w:r>
            <w:r w:rsidR="0038782F">
              <w:rPr>
                <w:bdr w:val="none" w:sz="0" w:space="0" w:color="auto" w:frame="1"/>
              </w:rPr>
              <w:t>т 21.12.2023</w:t>
            </w:r>
            <w:r w:rsidR="00730530">
              <w:rPr>
                <w:bdr w:val="none" w:sz="0" w:space="0" w:color="auto" w:frame="1"/>
              </w:rPr>
              <w:t xml:space="preserve"> г.</w:t>
            </w:r>
            <w:r w:rsidR="006118EC" w:rsidRPr="00730530">
              <w:rPr>
                <w:bdr w:val="none" w:sz="0" w:space="0" w:color="auto" w:frame="1"/>
              </w:rPr>
              <w:t xml:space="preserve"> № </w:t>
            </w:r>
            <w:r w:rsidR="0038782F">
              <w:rPr>
                <w:bdr w:val="none" w:sz="0" w:space="0" w:color="auto" w:frame="1"/>
              </w:rPr>
              <w:t>108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537DC2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Белоносов</w:t>
      </w:r>
      <w:r w:rsidR="00FB1E48">
        <w:rPr>
          <w:rStyle w:val="a4"/>
          <w:sz w:val="28"/>
          <w:szCs w:val="28"/>
          <w:bdr w:val="none" w:sz="0" w:space="0" w:color="auto" w:frame="1"/>
        </w:rPr>
        <w:t>ского</w:t>
      </w:r>
      <w:r w:rsidR="006A2AD2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="00B17ED3">
        <w:rPr>
          <w:rStyle w:val="a4"/>
          <w:sz w:val="28"/>
          <w:szCs w:val="28"/>
          <w:bdr w:val="none" w:sz="0" w:space="0" w:color="auto" w:frame="1"/>
        </w:rPr>
        <w:t xml:space="preserve"> поселения на 202</w:t>
      </w:r>
      <w:r w:rsidR="00730530">
        <w:rPr>
          <w:rStyle w:val="a4"/>
          <w:sz w:val="28"/>
          <w:szCs w:val="28"/>
          <w:bdr w:val="none" w:sz="0" w:space="0" w:color="auto" w:frame="1"/>
        </w:rPr>
        <w:t>4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B17ED3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и </w:t>
      </w:r>
      <w:r w:rsidR="00730530">
        <w:rPr>
          <w:rStyle w:val="a4"/>
          <w:sz w:val="28"/>
          <w:szCs w:val="28"/>
          <w:bdr w:val="none" w:sz="0" w:space="0" w:color="auto" w:frame="1"/>
        </w:rPr>
        <w:t>плановый период 2025</w:t>
      </w:r>
      <w:r w:rsidR="001D54E3">
        <w:rPr>
          <w:rStyle w:val="a4"/>
          <w:sz w:val="28"/>
          <w:szCs w:val="28"/>
          <w:bdr w:val="none" w:sz="0" w:space="0" w:color="auto" w:frame="1"/>
        </w:rPr>
        <w:t>-202</w:t>
      </w:r>
      <w:r w:rsidR="00730530">
        <w:rPr>
          <w:rStyle w:val="a4"/>
          <w:sz w:val="28"/>
          <w:szCs w:val="28"/>
          <w:bdr w:val="none" w:sz="0" w:space="0" w:color="auto" w:frame="1"/>
        </w:rPr>
        <w:t>6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муниципального образования </w:t>
      </w:r>
      <w:r w:rsidR="00730530">
        <w:rPr>
          <w:sz w:val="28"/>
          <w:szCs w:val="28"/>
          <w:bdr w:val="none" w:sz="0" w:space="0" w:color="auto" w:frame="1"/>
        </w:rPr>
        <w:t>Белоносов</w:t>
      </w:r>
      <w:r w:rsidR="001371AF">
        <w:rPr>
          <w:sz w:val="28"/>
          <w:szCs w:val="28"/>
          <w:bdr w:val="none" w:sz="0" w:space="0" w:color="auto" w:frame="1"/>
        </w:rPr>
        <w:t>ское</w:t>
      </w:r>
      <w:r w:rsidR="006A2AD2">
        <w:rPr>
          <w:sz w:val="28"/>
          <w:szCs w:val="28"/>
          <w:bdr w:val="none" w:sz="0" w:space="0" w:color="auto" w:frame="1"/>
        </w:rPr>
        <w:t xml:space="preserve"> сельское</w:t>
      </w:r>
      <w:r w:rsidRPr="007C4C4C">
        <w:rPr>
          <w:sz w:val="28"/>
          <w:szCs w:val="28"/>
          <w:bdr w:val="none" w:sz="0" w:space="0" w:color="auto" w:frame="1"/>
        </w:rPr>
        <w:t xml:space="preserve"> поселение (далее – поселение)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730530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730530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30530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Муниципальные услуги</w:t>
      </w:r>
      <w:r w:rsidRPr="007C4C4C">
        <w:rPr>
          <w:sz w:val="28"/>
          <w:szCs w:val="28"/>
          <w:bdr w:val="none" w:sz="0" w:space="0" w:color="auto" w:frame="1"/>
        </w:rPr>
        <w:t xml:space="preserve"> - услуги, оказываемые физическим и юридическим лицам в соот</w:t>
      </w:r>
      <w:r w:rsidR="005713E2">
        <w:rPr>
          <w:sz w:val="28"/>
          <w:szCs w:val="28"/>
          <w:bdr w:val="none" w:sz="0" w:space="0" w:color="auto" w:frame="1"/>
        </w:rPr>
        <w:t>ветствии с муниципальным </w:t>
      </w:r>
      <w:r w:rsidRPr="007C4C4C">
        <w:rPr>
          <w:sz w:val="28"/>
          <w:szCs w:val="28"/>
          <w:bdr w:val="none" w:sz="0" w:space="0" w:color="auto" w:frame="1"/>
        </w:rPr>
        <w:t>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Муниципальное задание</w:t>
      </w:r>
      <w:r w:rsidRPr="007C4C4C">
        <w:rPr>
          <w:sz w:val="28"/>
          <w:szCs w:val="28"/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</w:t>
      </w:r>
      <w:r w:rsidR="009A20F4">
        <w:rPr>
          <w:sz w:val="28"/>
          <w:szCs w:val="28"/>
          <w:bdr w:val="none" w:sz="0" w:space="0" w:color="auto" w:frame="1"/>
        </w:rPr>
        <w:t>ниципальных </w:t>
      </w:r>
      <w:r w:rsidRPr="007C4C4C">
        <w:rPr>
          <w:sz w:val="28"/>
          <w:szCs w:val="28"/>
          <w:bdr w:val="none" w:sz="0" w:space="0" w:color="auto" w:frame="1"/>
        </w:rPr>
        <w:t>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Стоимость муниципальной услуги</w:t>
      </w:r>
      <w:r w:rsidRPr="007C4C4C">
        <w:rPr>
          <w:sz w:val="28"/>
          <w:szCs w:val="28"/>
          <w:bdr w:val="none" w:sz="0" w:space="0" w:color="auto" w:frame="1"/>
        </w:rPr>
        <w:t xml:space="preserve"> - размер финансового обеспечения, минимально необходимого для предос</w:t>
      </w:r>
      <w:r w:rsidR="00BE3412">
        <w:rPr>
          <w:sz w:val="28"/>
          <w:szCs w:val="28"/>
          <w:bdr w:val="none" w:sz="0" w:space="0" w:color="auto" w:frame="1"/>
        </w:rPr>
        <w:t xml:space="preserve">тавления единицы муниципальной </w:t>
      </w:r>
      <w:r w:rsidRPr="007C4C4C">
        <w:rPr>
          <w:sz w:val="28"/>
          <w:szCs w:val="28"/>
          <w:bdr w:val="none" w:sz="0" w:space="0" w:color="auto" w:frame="1"/>
        </w:rPr>
        <w:t>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lastRenderedPageBreak/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Долгосрочная (ведомственная) целевая программа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К бюджетным ассигнованиям относятся ассигнования на: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обеспечение выполнения функций бюджетного учреждения;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предоставление субсидий бюджетном</w:t>
      </w:r>
      <w:r w:rsidR="00D164B5">
        <w:rPr>
          <w:sz w:val="28"/>
          <w:szCs w:val="28"/>
          <w:bdr w:val="none" w:sz="0" w:space="0" w:color="auto" w:frame="1"/>
        </w:rPr>
        <w:t>у учреждению, включая субсидии </w:t>
      </w:r>
      <w:r w:rsidRPr="007C4C4C">
        <w:rPr>
          <w:sz w:val="28"/>
          <w:szCs w:val="28"/>
          <w:bdr w:val="none" w:sz="0" w:space="0" w:color="auto" w:frame="1"/>
        </w:rPr>
        <w:t>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закупку товаров, работ и услуг для муниципальных нужд.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формирования проекта Решения совета депутатов «О бюджете </w:t>
      </w:r>
      <w:r w:rsidR="00730530">
        <w:rPr>
          <w:sz w:val="28"/>
          <w:szCs w:val="28"/>
          <w:bdr w:val="none" w:sz="0" w:space="0" w:color="auto" w:frame="1"/>
        </w:rPr>
        <w:t>Белоносовского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</w:t>
      </w:r>
      <w:r w:rsidRPr="007C4C4C">
        <w:rPr>
          <w:sz w:val="28"/>
          <w:szCs w:val="28"/>
          <w:bdr w:val="none" w:sz="0" w:space="0" w:color="auto" w:frame="1"/>
        </w:rPr>
        <w:t xml:space="preserve">ого поселения </w:t>
      </w:r>
      <w:r w:rsidR="00730530">
        <w:rPr>
          <w:sz w:val="28"/>
          <w:szCs w:val="28"/>
          <w:bdr w:val="none" w:sz="0" w:space="0" w:color="auto" w:frame="1"/>
        </w:rPr>
        <w:t>на 2024</w:t>
      </w:r>
      <w:r w:rsidR="00D164B5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730530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30530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D164B5">
        <w:rPr>
          <w:b/>
          <w:sz w:val="28"/>
          <w:szCs w:val="28"/>
          <w:bdr w:val="none" w:sz="0" w:space="0" w:color="auto" w:frame="1"/>
        </w:rPr>
        <w:t>15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4B6401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74FD7">
        <w:rPr>
          <w:b/>
          <w:sz w:val="28"/>
          <w:szCs w:val="28"/>
          <w:bdr w:val="none" w:sz="0" w:space="0" w:color="auto" w:frame="1"/>
        </w:rPr>
        <w:t>3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730530">
        <w:rPr>
          <w:sz w:val="28"/>
          <w:szCs w:val="28"/>
          <w:bdr w:val="none" w:sz="0" w:space="0" w:color="auto" w:frame="1"/>
        </w:rPr>
        <w:t>4</w:t>
      </w:r>
      <w:r w:rsidR="007A5F52">
        <w:rPr>
          <w:sz w:val="28"/>
          <w:szCs w:val="28"/>
          <w:bdr w:val="none" w:sz="0" w:space="0" w:color="auto" w:frame="1"/>
        </w:rPr>
        <w:t xml:space="preserve"> год и плановый период 2</w:t>
      </w:r>
      <w:r w:rsidR="001D54E3">
        <w:rPr>
          <w:sz w:val="28"/>
          <w:szCs w:val="28"/>
          <w:bdr w:val="none" w:sz="0" w:space="0" w:color="auto" w:frame="1"/>
        </w:rPr>
        <w:t>02</w:t>
      </w:r>
      <w:r w:rsidR="00730530">
        <w:rPr>
          <w:sz w:val="28"/>
          <w:szCs w:val="28"/>
          <w:bdr w:val="none" w:sz="0" w:space="0" w:color="auto" w:frame="1"/>
        </w:rPr>
        <w:t>5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730530">
        <w:rPr>
          <w:sz w:val="28"/>
          <w:szCs w:val="28"/>
          <w:bdr w:val="none" w:sz="0" w:space="0" w:color="auto" w:frame="1"/>
        </w:rPr>
        <w:t>6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r w:rsidR="00730530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4B6401">
        <w:rPr>
          <w:sz w:val="28"/>
          <w:szCs w:val="28"/>
          <w:bdr w:val="none" w:sz="0" w:space="0" w:color="auto" w:frame="1"/>
        </w:rPr>
        <w:t xml:space="preserve">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 xml:space="preserve">поселения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</w:t>
      </w:r>
      <w:r w:rsidR="001D54E3">
        <w:rPr>
          <w:sz w:val="28"/>
          <w:szCs w:val="28"/>
          <w:bdr w:val="none" w:sz="0" w:space="0" w:color="auto" w:frame="1"/>
        </w:rPr>
        <w:t>а расходной части бюджета на 202</w:t>
      </w:r>
      <w:r w:rsidR="00730530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>-202</w:t>
      </w:r>
      <w:r w:rsidR="00730530">
        <w:rPr>
          <w:sz w:val="28"/>
          <w:szCs w:val="28"/>
          <w:bdr w:val="none" w:sz="0" w:space="0" w:color="auto" w:frame="1"/>
        </w:rPr>
        <w:t>6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E76383">
        <w:rPr>
          <w:b/>
          <w:sz w:val="28"/>
          <w:szCs w:val="28"/>
          <w:bdr w:val="none" w:sz="0" w:space="0" w:color="auto" w:frame="1"/>
        </w:rPr>
        <w:t>В срок до 05</w:t>
      </w:r>
      <w:r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74FD7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522A0E">
        <w:rPr>
          <w:sz w:val="28"/>
          <w:szCs w:val="28"/>
          <w:bdr w:val="none" w:sz="0" w:space="0" w:color="auto" w:frame="1"/>
        </w:rPr>
        <w:t>на 202</w:t>
      </w:r>
      <w:r w:rsidR="00730530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730530">
        <w:rPr>
          <w:sz w:val="28"/>
          <w:szCs w:val="28"/>
          <w:bdr w:val="none" w:sz="0" w:space="0" w:color="auto" w:frame="1"/>
        </w:rPr>
        <w:t>5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730530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D164B5">
        <w:rPr>
          <w:b/>
          <w:sz w:val="28"/>
          <w:szCs w:val="28"/>
          <w:bdr w:val="none" w:sz="0" w:space="0" w:color="auto" w:frame="1"/>
        </w:rPr>
        <w:t>В срок до 15</w:t>
      </w:r>
      <w:r w:rsidR="000E0653"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74FD7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74FD7">
        <w:rPr>
          <w:b/>
          <w:sz w:val="28"/>
          <w:szCs w:val="28"/>
          <w:bdr w:val="none" w:sz="0" w:space="0" w:color="auto" w:frame="1"/>
        </w:rPr>
        <w:t>3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730530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1E0597">
        <w:rPr>
          <w:sz w:val="28"/>
          <w:szCs w:val="28"/>
          <w:bdr w:val="none" w:sz="0" w:space="0" w:color="auto" w:frame="1"/>
        </w:rPr>
        <w:t>на 202</w:t>
      </w:r>
      <w:r w:rsidR="00730530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10123C">
        <w:rPr>
          <w:sz w:val="28"/>
          <w:szCs w:val="28"/>
          <w:bdr w:val="none" w:sz="0" w:space="0" w:color="auto" w:frame="1"/>
        </w:rPr>
        <w:t>период 202</w:t>
      </w:r>
      <w:r w:rsidR="00730530">
        <w:rPr>
          <w:sz w:val="28"/>
          <w:szCs w:val="28"/>
          <w:bdr w:val="none" w:sz="0" w:space="0" w:color="auto" w:frame="1"/>
        </w:rPr>
        <w:t>5</w:t>
      </w:r>
      <w:r w:rsidR="0010123C">
        <w:rPr>
          <w:sz w:val="28"/>
          <w:szCs w:val="28"/>
          <w:bdr w:val="none" w:sz="0" w:space="0" w:color="auto" w:frame="1"/>
        </w:rPr>
        <w:t xml:space="preserve"> и 202</w:t>
      </w:r>
      <w:r w:rsidR="00730530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A02CE8">
        <w:rPr>
          <w:sz w:val="28"/>
          <w:szCs w:val="28"/>
          <w:bdr w:val="none" w:sz="0" w:space="0" w:color="auto" w:frame="1"/>
        </w:rPr>
        <w:t>», проект прогноза социально-экономического разв</w:t>
      </w:r>
      <w:r w:rsidR="0010123C">
        <w:rPr>
          <w:sz w:val="28"/>
          <w:szCs w:val="28"/>
          <w:bdr w:val="none" w:sz="0" w:space="0" w:color="auto" w:frame="1"/>
        </w:rPr>
        <w:t>ития поселения на период до 202</w:t>
      </w:r>
      <w:r w:rsidR="00707181">
        <w:rPr>
          <w:sz w:val="28"/>
          <w:szCs w:val="28"/>
          <w:bdr w:val="none" w:sz="0" w:space="0" w:color="auto" w:frame="1"/>
        </w:rPr>
        <w:t>6</w:t>
      </w:r>
      <w:r w:rsidR="00A02CE8">
        <w:rPr>
          <w:sz w:val="28"/>
          <w:szCs w:val="28"/>
          <w:bdr w:val="none" w:sz="0" w:space="0" w:color="auto" w:frame="1"/>
        </w:rPr>
        <w:t xml:space="preserve"> года.</w:t>
      </w:r>
    </w:p>
    <w:p w:rsidR="00707181" w:rsidRPr="00707181" w:rsidRDefault="006559C0" w:rsidP="00707181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</w:t>
      </w:r>
      <w:r w:rsidR="00707181">
        <w:rPr>
          <w:sz w:val="28"/>
          <w:szCs w:val="28"/>
          <w:bdr w:val="none" w:sz="0" w:space="0" w:color="auto" w:frame="1"/>
        </w:rPr>
        <w:t xml:space="preserve">                    </w:t>
      </w:r>
      <w:r w:rsidR="001B6F76">
        <w:rPr>
          <w:sz w:val="28"/>
          <w:szCs w:val="28"/>
          <w:bdr w:val="none" w:sz="0" w:space="0" w:color="auto" w:frame="1"/>
        </w:rPr>
        <w:t xml:space="preserve">                                  </w:t>
      </w:r>
      <w:r w:rsidR="00707181">
        <w:rPr>
          <w:sz w:val="28"/>
          <w:szCs w:val="28"/>
          <w:bdr w:val="none" w:sz="0" w:space="0" w:color="auto" w:frame="1"/>
        </w:rPr>
        <w:t>Утверждена:</w:t>
      </w:r>
    </w:p>
    <w:p w:rsidR="00707181" w:rsidRPr="00730530" w:rsidRDefault="00707181" w:rsidP="00707181">
      <w:pPr>
        <w:jc w:val="right"/>
        <w:rPr>
          <w:bdr w:val="none" w:sz="0" w:space="0" w:color="auto" w:frame="1"/>
        </w:rPr>
      </w:pPr>
      <w:r w:rsidRPr="00730530">
        <w:rPr>
          <w:bdr w:val="none" w:sz="0" w:space="0" w:color="auto" w:frame="1"/>
        </w:rPr>
        <w:t xml:space="preserve">Постановлением администрации </w:t>
      </w:r>
    </w:p>
    <w:p w:rsidR="00707181" w:rsidRPr="00730530" w:rsidRDefault="00707181" w:rsidP="00707181">
      <w:pPr>
        <w:jc w:val="right"/>
      </w:pPr>
      <w:r w:rsidRPr="00730530">
        <w:rPr>
          <w:bdr w:val="none" w:sz="0" w:space="0" w:color="auto" w:frame="1"/>
        </w:rPr>
        <w:t>Белоносовского сельского поселения</w:t>
      </w:r>
    </w:p>
    <w:p w:rsidR="006559C0" w:rsidRDefault="00707181" w:rsidP="00707181">
      <w:pPr>
        <w:jc w:val="right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730530">
        <w:rPr>
          <w:bdr w:val="none" w:sz="0" w:space="0" w:color="auto" w:frame="1"/>
        </w:rPr>
        <w:t>о</w:t>
      </w:r>
      <w:r w:rsidR="0038782F">
        <w:rPr>
          <w:bdr w:val="none" w:sz="0" w:space="0" w:color="auto" w:frame="1"/>
        </w:rPr>
        <w:t>т 21.12.2023</w:t>
      </w:r>
      <w:r>
        <w:rPr>
          <w:bdr w:val="none" w:sz="0" w:space="0" w:color="auto" w:frame="1"/>
        </w:rPr>
        <w:t xml:space="preserve"> г.</w:t>
      </w:r>
      <w:r w:rsidRPr="00730530">
        <w:rPr>
          <w:bdr w:val="none" w:sz="0" w:space="0" w:color="auto" w:frame="1"/>
        </w:rPr>
        <w:t xml:space="preserve"> № </w:t>
      </w:r>
      <w:r w:rsidR="0038782F">
        <w:rPr>
          <w:bdr w:val="none" w:sz="0" w:space="0" w:color="auto" w:frame="1"/>
        </w:rPr>
        <w:t>108</w:t>
      </w:r>
      <w:bookmarkStart w:id="0" w:name="_GoBack"/>
      <w:bookmarkEnd w:id="0"/>
    </w:p>
    <w:p w:rsidR="00707181" w:rsidRPr="007C4C4C" w:rsidRDefault="00707181" w:rsidP="00707181">
      <w:pPr>
        <w:jc w:val="right"/>
        <w:rPr>
          <w:sz w:val="28"/>
          <w:szCs w:val="28"/>
        </w:rPr>
      </w:pPr>
    </w:p>
    <w:p w:rsidR="006559C0" w:rsidRPr="004B6401" w:rsidRDefault="006559C0" w:rsidP="00707181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r w:rsidR="00707181">
        <w:rPr>
          <w:rStyle w:val="a4"/>
          <w:sz w:val="28"/>
          <w:szCs w:val="28"/>
          <w:bdr w:val="none" w:sz="0" w:space="0" w:color="auto" w:frame="1"/>
        </w:rPr>
        <w:t>Белоносов</w:t>
      </w:r>
      <w:r w:rsidR="00FB1E48">
        <w:rPr>
          <w:rStyle w:val="a4"/>
          <w:sz w:val="28"/>
          <w:szCs w:val="28"/>
          <w:bdr w:val="none" w:sz="0" w:space="0" w:color="auto" w:frame="1"/>
        </w:rPr>
        <w:t>ского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поселения на 202</w:t>
      </w:r>
      <w:r w:rsidR="00F74FD7">
        <w:rPr>
          <w:rStyle w:val="a4"/>
          <w:sz w:val="28"/>
          <w:szCs w:val="28"/>
          <w:bdr w:val="none" w:sz="0" w:space="0" w:color="auto" w:frame="1"/>
        </w:rPr>
        <w:t>4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10123C">
        <w:rPr>
          <w:rStyle w:val="a4"/>
          <w:sz w:val="28"/>
          <w:szCs w:val="28"/>
          <w:bdr w:val="none" w:sz="0" w:space="0" w:color="auto" w:frame="1"/>
        </w:rPr>
        <w:t>202</w:t>
      </w:r>
      <w:r w:rsidR="00F74FD7">
        <w:rPr>
          <w:rStyle w:val="a4"/>
          <w:sz w:val="28"/>
          <w:szCs w:val="28"/>
          <w:bdr w:val="none" w:sz="0" w:space="0" w:color="auto" w:frame="1"/>
        </w:rPr>
        <w:t>5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F74FD7">
        <w:rPr>
          <w:rStyle w:val="a4"/>
          <w:sz w:val="28"/>
          <w:szCs w:val="28"/>
          <w:bdr w:val="none" w:sz="0" w:space="0" w:color="auto" w:frame="1"/>
        </w:rPr>
        <w:t>6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07181">
      <w:pPr>
        <w:jc w:val="center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707181">
        <w:rPr>
          <w:sz w:val="28"/>
          <w:szCs w:val="28"/>
          <w:bdr w:val="none" w:sz="0" w:space="0" w:color="auto" w:frame="1"/>
        </w:rPr>
        <w:t>Белоносовс</w:t>
      </w:r>
      <w:r w:rsidR="00FB1E48">
        <w:rPr>
          <w:sz w:val="28"/>
          <w:szCs w:val="28"/>
          <w:bdr w:val="none" w:sz="0" w:space="0" w:color="auto" w:frame="1"/>
        </w:rPr>
        <w:t>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10123C">
        <w:rPr>
          <w:sz w:val="28"/>
          <w:szCs w:val="28"/>
          <w:bdr w:val="none" w:sz="0" w:space="0" w:color="auto" w:frame="1"/>
        </w:rPr>
        <w:t>на 202</w:t>
      </w:r>
      <w:r w:rsidR="00707181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707181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07181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7577D8">
        <w:rPr>
          <w:sz w:val="28"/>
          <w:szCs w:val="28"/>
          <w:bdr w:val="none" w:sz="0" w:space="0" w:color="auto" w:frame="1"/>
        </w:rPr>
        <w:t xml:space="preserve">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</w:t>
      </w:r>
      <w:r w:rsidR="00522A0E">
        <w:rPr>
          <w:sz w:val="28"/>
          <w:szCs w:val="28"/>
          <w:bdr w:val="none" w:sz="0" w:space="0" w:color="auto" w:frame="1"/>
        </w:rPr>
        <w:t>мым</w:t>
      </w:r>
      <w:r w:rsidR="0010123C">
        <w:rPr>
          <w:sz w:val="28"/>
          <w:szCs w:val="28"/>
          <w:bdr w:val="none" w:sz="0" w:space="0" w:color="auto" w:frame="1"/>
        </w:rPr>
        <w:t xml:space="preserve"> обязательствам на 202</w:t>
      </w:r>
      <w:r w:rsidR="00707181">
        <w:rPr>
          <w:sz w:val="28"/>
          <w:szCs w:val="28"/>
          <w:bdr w:val="none" w:sz="0" w:space="0" w:color="auto" w:frame="1"/>
        </w:rPr>
        <w:t>4</w:t>
      </w:r>
      <w:r w:rsidR="001335A2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522A0E">
        <w:rPr>
          <w:sz w:val="28"/>
          <w:szCs w:val="28"/>
          <w:bdr w:val="none" w:sz="0" w:space="0" w:color="auto" w:frame="1"/>
        </w:rPr>
        <w:t>период 202</w:t>
      </w:r>
      <w:r w:rsidR="00707181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07181">
        <w:rPr>
          <w:sz w:val="28"/>
          <w:szCs w:val="28"/>
          <w:bdr w:val="none" w:sz="0" w:space="0" w:color="auto" w:frame="1"/>
        </w:rPr>
        <w:t>6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522A0E">
        <w:rPr>
          <w:sz w:val="28"/>
          <w:szCs w:val="28"/>
          <w:bdr w:val="none" w:sz="0" w:space="0" w:color="auto" w:frame="1"/>
        </w:rPr>
        <w:t>202</w:t>
      </w:r>
      <w:r w:rsidR="00707181">
        <w:rPr>
          <w:sz w:val="28"/>
          <w:szCs w:val="28"/>
          <w:bdr w:val="none" w:sz="0" w:space="0" w:color="auto" w:frame="1"/>
        </w:rPr>
        <w:t>4 год и плановый период 2025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07181">
        <w:rPr>
          <w:sz w:val="28"/>
          <w:szCs w:val="28"/>
          <w:bdr w:val="none" w:sz="0" w:space="0" w:color="auto" w:frame="1"/>
        </w:rPr>
        <w:t>6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поселения, исполнение которых осуществляется за счет средств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действующим расходным обязательствам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</w:t>
      </w:r>
      <w:r w:rsidR="00DE3DB3">
        <w:rPr>
          <w:sz w:val="28"/>
          <w:szCs w:val="28"/>
          <w:bdr w:val="none" w:sz="0" w:space="0" w:color="auto" w:frame="1"/>
        </w:rPr>
        <w:t>автономным</w:t>
      </w:r>
      <w:r w:rsidRPr="007C4C4C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r w:rsidR="00707181">
        <w:rPr>
          <w:sz w:val="28"/>
          <w:szCs w:val="28"/>
          <w:bdr w:val="none" w:sz="0" w:space="0" w:color="auto" w:frame="1"/>
        </w:rPr>
        <w:t>Белоносовс</w:t>
      </w:r>
      <w:r w:rsidR="00FB1E48">
        <w:rPr>
          <w:sz w:val="28"/>
          <w:szCs w:val="28"/>
          <w:bdr w:val="none" w:sz="0" w:space="0" w:color="auto" w:frame="1"/>
        </w:rPr>
        <w:t>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 по действующим долговым обязательствам.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r w:rsidR="00707181">
        <w:rPr>
          <w:sz w:val="28"/>
          <w:szCs w:val="28"/>
          <w:bdr w:val="none" w:sz="0" w:space="0" w:color="auto" w:frame="1"/>
        </w:rPr>
        <w:t>Белоносовс</w:t>
      </w:r>
      <w:r w:rsidR="00FB1E48">
        <w:rPr>
          <w:sz w:val="28"/>
          <w:szCs w:val="28"/>
          <w:bdr w:val="none" w:sz="0" w:space="0" w:color="auto" w:frame="1"/>
        </w:rPr>
        <w:t>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по принимаемым долговым обязательствам;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CD0ECF">
        <w:rPr>
          <w:sz w:val="28"/>
          <w:szCs w:val="28"/>
          <w:bdr w:val="none" w:sz="0" w:space="0" w:color="auto" w:frame="1"/>
        </w:rPr>
        <w:t>скому</w:t>
      </w:r>
      <w:r w:rsidR="0007352E">
        <w:rPr>
          <w:sz w:val="28"/>
          <w:szCs w:val="28"/>
          <w:bdr w:val="none" w:sz="0" w:space="0" w:color="auto" w:frame="1"/>
        </w:rPr>
        <w:t xml:space="preserve"> сельскому</w:t>
      </w:r>
      <w:r w:rsidR="005713E2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</w:t>
      </w:r>
      <w:r w:rsidR="0097108E">
        <w:rPr>
          <w:bCs/>
          <w:sz w:val="28"/>
          <w:szCs w:val="28"/>
        </w:rPr>
        <w:t>метод индексации - расчет объема бюджетных ассигнований на очередной финансовый год и плановый период путем применения коэффициентов, корректирующих объем бюджетных ассигнований текущего (отчетного) финансового года на уровень инфляции (иных коэффициентов);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E355AD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иной метод расчета бюджетного ассигнования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- повышение эффективности расходов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приведение расходов бюджета </w:t>
      </w:r>
      <w:r w:rsidR="00707181">
        <w:rPr>
          <w:sz w:val="28"/>
          <w:szCs w:val="28"/>
          <w:bdr w:val="none" w:sz="0" w:space="0" w:color="auto" w:frame="1"/>
        </w:rPr>
        <w:t>Белоносовс</w:t>
      </w:r>
      <w:r w:rsidR="00FB1E48">
        <w:rPr>
          <w:sz w:val="28"/>
          <w:szCs w:val="28"/>
          <w:bdr w:val="none" w:sz="0" w:space="0" w:color="auto" w:frame="1"/>
        </w:rPr>
        <w:t>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</w:t>
      </w:r>
      <w:r w:rsidR="0010123C">
        <w:rPr>
          <w:sz w:val="28"/>
          <w:szCs w:val="28"/>
          <w:bdr w:val="none" w:sz="0" w:space="0" w:color="auto" w:frame="1"/>
        </w:rPr>
        <w:t>я на 202</w:t>
      </w:r>
      <w:r w:rsidR="00707181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</w:t>
      </w:r>
      <w:r w:rsidR="00707181">
        <w:rPr>
          <w:sz w:val="28"/>
          <w:szCs w:val="28"/>
          <w:bdr w:val="none" w:sz="0" w:space="0" w:color="auto" w:frame="1"/>
        </w:rPr>
        <w:t>5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335A2">
        <w:rPr>
          <w:sz w:val="28"/>
          <w:szCs w:val="28"/>
          <w:bdr w:val="none" w:sz="0" w:space="0" w:color="auto" w:frame="1"/>
        </w:rPr>
        <w:t>и 202</w:t>
      </w:r>
      <w:r w:rsidR="00707181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707181">
        <w:rPr>
          <w:sz w:val="28"/>
          <w:szCs w:val="28"/>
          <w:bdr w:val="none" w:sz="0" w:space="0" w:color="auto" w:frame="1"/>
        </w:rPr>
        <w:t>Белоносовс</w:t>
      </w:r>
      <w:r w:rsidR="00FB1E48">
        <w:rPr>
          <w:sz w:val="28"/>
          <w:szCs w:val="28"/>
          <w:bdr w:val="none" w:sz="0" w:space="0" w:color="auto" w:frame="1"/>
        </w:rPr>
        <w:t>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522A0E">
        <w:rPr>
          <w:sz w:val="28"/>
          <w:szCs w:val="28"/>
          <w:bdr w:val="none" w:sz="0" w:space="0" w:color="auto" w:frame="1"/>
        </w:rPr>
        <w:t>поселения на 202</w:t>
      </w:r>
      <w:r w:rsidR="00707181">
        <w:rPr>
          <w:sz w:val="28"/>
          <w:szCs w:val="28"/>
          <w:bdr w:val="none" w:sz="0" w:space="0" w:color="auto" w:frame="1"/>
        </w:rPr>
        <w:t>4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Совета депутатов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"О бюджете </w:t>
      </w:r>
      <w:r w:rsidR="00707181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 на 20</w:t>
      </w:r>
      <w:r w:rsidR="0010123C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="00707181">
        <w:rPr>
          <w:rStyle w:val="a5"/>
          <w:i w:val="0"/>
          <w:sz w:val="28"/>
          <w:szCs w:val="28"/>
          <w:bdr w:val="none" w:sz="0" w:space="0" w:color="auto" w:frame="1"/>
        </w:rPr>
        <w:t>4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202</w:t>
      </w:r>
      <w:r w:rsidR="00707181">
        <w:rPr>
          <w:rStyle w:val="a5"/>
          <w:i w:val="0"/>
          <w:sz w:val="28"/>
          <w:szCs w:val="28"/>
          <w:bdr w:val="none" w:sz="0" w:space="0" w:color="auto" w:frame="1"/>
        </w:rPr>
        <w:t>5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202</w:t>
      </w:r>
      <w:r w:rsidR="00707181">
        <w:rPr>
          <w:rStyle w:val="a5"/>
          <w:i w:val="0"/>
          <w:sz w:val="28"/>
          <w:szCs w:val="28"/>
          <w:bdr w:val="none" w:sz="0" w:space="0" w:color="auto" w:frame="1"/>
        </w:rPr>
        <w:t>6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537DC2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  </w:t>
      </w:r>
      <w:proofErr w:type="gramStart"/>
      <w:r>
        <w:rPr>
          <w:sz w:val="28"/>
          <w:szCs w:val="28"/>
          <w:bdr w:val="none" w:sz="0" w:space="0" w:color="auto" w:frame="1"/>
        </w:rPr>
        <w:t>произведенных</w:t>
      </w:r>
      <w:proofErr w:type="gramEnd"/>
      <w:r>
        <w:rPr>
          <w:sz w:val="28"/>
          <w:szCs w:val="28"/>
          <w:bdr w:val="none" w:sz="0" w:space="0" w:color="auto" w:frame="1"/>
        </w:rPr>
        <w:t xml:space="preserve"> в 2024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финансировании из бюджета </w:t>
      </w:r>
      <w:r>
        <w:rPr>
          <w:sz w:val="28"/>
          <w:szCs w:val="28"/>
          <w:bdr w:val="none" w:sz="0" w:space="0" w:color="auto" w:frame="1"/>
        </w:rPr>
        <w:t>Белоносовско</w:t>
      </w:r>
      <w:r w:rsidR="00FB1E48">
        <w:rPr>
          <w:sz w:val="28"/>
          <w:szCs w:val="28"/>
          <w:bdr w:val="none" w:sz="0" w:space="0" w:color="auto" w:frame="1"/>
        </w:rPr>
        <w:t>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</w:t>
      </w:r>
      <w:r w:rsidR="0010123C">
        <w:rPr>
          <w:sz w:val="28"/>
          <w:szCs w:val="28"/>
          <w:bdr w:val="none" w:sz="0" w:space="0" w:color="auto" w:frame="1"/>
        </w:rPr>
        <w:t>к</w:t>
      </w:r>
      <w:r w:rsidR="00537DC2">
        <w:rPr>
          <w:sz w:val="28"/>
          <w:szCs w:val="28"/>
          <w:bdr w:val="none" w:sz="0" w:space="0" w:color="auto" w:frame="1"/>
        </w:rPr>
        <w:t xml:space="preserve"> действия которых ограничен 2024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целевых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r w:rsidR="007577D8">
        <w:rPr>
          <w:sz w:val="28"/>
          <w:szCs w:val="28"/>
          <w:bdr w:val="none" w:sz="0" w:space="0" w:color="auto" w:frame="1"/>
        </w:rPr>
        <w:t xml:space="preserve">дств планируются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>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537DC2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537DC2">
        <w:rPr>
          <w:b/>
          <w:sz w:val="28"/>
          <w:szCs w:val="28"/>
          <w:bdr w:val="none" w:sz="0" w:space="0" w:color="auto" w:frame="1"/>
        </w:rPr>
        <w:t>Белоносов</w:t>
      </w:r>
      <w:r w:rsidR="00FB1E48">
        <w:rPr>
          <w:b/>
          <w:sz w:val="28"/>
          <w:szCs w:val="28"/>
          <w:bdr w:val="none" w:sz="0" w:space="0" w:color="auto" w:frame="1"/>
        </w:rPr>
        <w:t>ского</w:t>
      </w:r>
      <w:r w:rsidR="00BE3357" w:rsidRPr="00BE3357">
        <w:rPr>
          <w:b/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522A0E">
        <w:rPr>
          <w:rStyle w:val="a4"/>
          <w:sz w:val="28"/>
          <w:szCs w:val="28"/>
          <w:bdr w:val="none" w:sz="0" w:space="0" w:color="auto" w:frame="1"/>
        </w:rPr>
        <w:t>поселения на 202</w:t>
      </w:r>
      <w:r w:rsidR="00537DC2">
        <w:rPr>
          <w:rStyle w:val="a4"/>
          <w:sz w:val="28"/>
          <w:szCs w:val="28"/>
          <w:bdr w:val="none" w:sz="0" w:space="0" w:color="auto" w:frame="1"/>
        </w:rPr>
        <w:t>4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22A0E">
        <w:rPr>
          <w:rStyle w:val="a4"/>
          <w:sz w:val="28"/>
          <w:szCs w:val="28"/>
          <w:bdr w:val="none" w:sz="0" w:space="0" w:color="auto" w:frame="1"/>
        </w:rPr>
        <w:t>202</w:t>
      </w:r>
      <w:r w:rsidR="00537DC2">
        <w:rPr>
          <w:rStyle w:val="a4"/>
          <w:sz w:val="28"/>
          <w:szCs w:val="28"/>
          <w:bdr w:val="none" w:sz="0" w:space="0" w:color="auto" w:frame="1"/>
        </w:rPr>
        <w:t>5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537DC2">
        <w:rPr>
          <w:rStyle w:val="a4"/>
          <w:sz w:val="28"/>
          <w:szCs w:val="28"/>
          <w:bdr w:val="none" w:sz="0" w:space="0" w:color="auto" w:frame="1"/>
        </w:rPr>
        <w:t>6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537DC2">
        <w:rPr>
          <w:sz w:val="28"/>
          <w:szCs w:val="28"/>
          <w:bdr w:val="none" w:sz="0" w:space="0" w:color="auto" w:frame="1"/>
        </w:rPr>
        <w:t>Белоносов</w:t>
      </w:r>
      <w:r w:rsidR="00FB1E48">
        <w:rPr>
          <w:sz w:val="28"/>
          <w:szCs w:val="28"/>
          <w:bdr w:val="none" w:sz="0" w:space="0" w:color="auto" w:frame="1"/>
        </w:rPr>
        <w:t>ского</w:t>
      </w:r>
      <w:r w:rsidR="00D92DBA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 w:rsidSect="00F9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4169"/>
    <w:rsid w:val="00034607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E0653"/>
    <w:rsid w:val="0010123C"/>
    <w:rsid w:val="0012366F"/>
    <w:rsid w:val="001335A2"/>
    <w:rsid w:val="001371AF"/>
    <w:rsid w:val="00152C8E"/>
    <w:rsid w:val="001538FA"/>
    <w:rsid w:val="0019681D"/>
    <w:rsid w:val="001B6F76"/>
    <w:rsid w:val="001D54E3"/>
    <w:rsid w:val="001E0597"/>
    <w:rsid w:val="001F133F"/>
    <w:rsid w:val="00217E3F"/>
    <w:rsid w:val="00220381"/>
    <w:rsid w:val="002341CF"/>
    <w:rsid w:val="00270BA7"/>
    <w:rsid w:val="002A6A21"/>
    <w:rsid w:val="002E6FAB"/>
    <w:rsid w:val="00302789"/>
    <w:rsid w:val="003309D6"/>
    <w:rsid w:val="0038782F"/>
    <w:rsid w:val="003B4951"/>
    <w:rsid w:val="003F3CA1"/>
    <w:rsid w:val="004051F7"/>
    <w:rsid w:val="00407D52"/>
    <w:rsid w:val="00417DFC"/>
    <w:rsid w:val="00421472"/>
    <w:rsid w:val="00427168"/>
    <w:rsid w:val="004952A3"/>
    <w:rsid w:val="004A0987"/>
    <w:rsid w:val="004B6401"/>
    <w:rsid w:val="004E4944"/>
    <w:rsid w:val="00522A0E"/>
    <w:rsid w:val="00532105"/>
    <w:rsid w:val="00537DC2"/>
    <w:rsid w:val="00562A21"/>
    <w:rsid w:val="005713E2"/>
    <w:rsid w:val="00591F82"/>
    <w:rsid w:val="005A7614"/>
    <w:rsid w:val="005D4BA0"/>
    <w:rsid w:val="006118EC"/>
    <w:rsid w:val="00620406"/>
    <w:rsid w:val="006559C0"/>
    <w:rsid w:val="00663480"/>
    <w:rsid w:val="0067011A"/>
    <w:rsid w:val="006A2AD2"/>
    <w:rsid w:val="006E7596"/>
    <w:rsid w:val="006F2D4C"/>
    <w:rsid w:val="00707181"/>
    <w:rsid w:val="00730530"/>
    <w:rsid w:val="0074368F"/>
    <w:rsid w:val="007577D8"/>
    <w:rsid w:val="00776CE5"/>
    <w:rsid w:val="007A5F52"/>
    <w:rsid w:val="007B28A8"/>
    <w:rsid w:val="007C4C4C"/>
    <w:rsid w:val="007F32EE"/>
    <w:rsid w:val="00850F55"/>
    <w:rsid w:val="008836F4"/>
    <w:rsid w:val="00887373"/>
    <w:rsid w:val="008A7F7B"/>
    <w:rsid w:val="009038E2"/>
    <w:rsid w:val="00956787"/>
    <w:rsid w:val="0097108E"/>
    <w:rsid w:val="00986CC3"/>
    <w:rsid w:val="009A0B5B"/>
    <w:rsid w:val="009A20F4"/>
    <w:rsid w:val="009B57AD"/>
    <w:rsid w:val="009C4169"/>
    <w:rsid w:val="00A02CE8"/>
    <w:rsid w:val="00A17413"/>
    <w:rsid w:val="00A31552"/>
    <w:rsid w:val="00A50255"/>
    <w:rsid w:val="00A96C0B"/>
    <w:rsid w:val="00AB3D7E"/>
    <w:rsid w:val="00AD4353"/>
    <w:rsid w:val="00B17ED3"/>
    <w:rsid w:val="00B659B0"/>
    <w:rsid w:val="00BA2F22"/>
    <w:rsid w:val="00BB6EB8"/>
    <w:rsid w:val="00BC2E21"/>
    <w:rsid w:val="00BE3357"/>
    <w:rsid w:val="00BE3412"/>
    <w:rsid w:val="00C1588A"/>
    <w:rsid w:val="00C15DB4"/>
    <w:rsid w:val="00C60486"/>
    <w:rsid w:val="00CC340D"/>
    <w:rsid w:val="00CC774B"/>
    <w:rsid w:val="00CD0C80"/>
    <w:rsid w:val="00CD0ECF"/>
    <w:rsid w:val="00CD4F61"/>
    <w:rsid w:val="00D164B5"/>
    <w:rsid w:val="00D41057"/>
    <w:rsid w:val="00D45154"/>
    <w:rsid w:val="00D92DBA"/>
    <w:rsid w:val="00DC4234"/>
    <w:rsid w:val="00DD34B1"/>
    <w:rsid w:val="00DE3DB3"/>
    <w:rsid w:val="00E355AD"/>
    <w:rsid w:val="00E76383"/>
    <w:rsid w:val="00EA0FEA"/>
    <w:rsid w:val="00EB4E46"/>
    <w:rsid w:val="00ED3D17"/>
    <w:rsid w:val="00F74FD7"/>
    <w:rsid w:val="00F85E1B"/>
    <w:rsid w:val="00F92998"/>
    <w:rsid w:val="00F97791"/>
    <w:rsid w:val="00FB1E4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35553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Бронницкого селтского поселения</dc:creator>
  <cp:lastModifiedBy>Пользователь</cp:lastModifiedBy>
  <cp:revision>2</cp:revision>
  <cp:lastPrinted>2021-10-06T08:07:00Z</cp:lastPrinted>
  <dcterms:created xsi:type="dcterms:W3CDTF">2024-01-31T06:46:00Z</dcterms:created>
  <dcterms:modified xsi:type="dcterms:W3CDTF">2024-01-31T06:46:00Z</dcterms:modified>
</cp:coreProperties>
</file>